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ind w:hanging="0" w:left="0"/>
        <w:jc w:val="left"/>
        <w:rPr/>
      </w:pPr>
      <w:r>
        <w:rPr/>
        <w:t>Service Agreement</w:t>
      </w:r>
    </w:p>
    <w:p>
      <w:pPr>
        <w:pStyle w:val="Normal"/>
        <w:bidi w:val="0"/>
        <w:jc w:val="left"/>
        <w:rPr/>
      </w:pPr>
      <w:r>
        <w:rPr/>
        <w:t>This Service Agreement (the "Agreement") is made on 1 October 2026 between Example Supplier Ltd (the "Supplier") and Sample Customer Inc. (the "Customer").</w:t>
      </w:r>
    </w:p>
    <w:p>
      <w:pPr>
        <w:pStyle w:val="Heading2"/>
        <w:bidi w:val="0"/>
        <w:ind w:hanging="0" w:left="0"/>
        <w:jc w:val="left"/>
        <w:rPr/>
      </w:pPr>
      <w:r>
        <w:rPr/>
        <w:t>1. Services</w:t>
      </w:r>
    </w:p>
    <w:p>
      <w:pPr>
        <w:pStyle w:val="Normal"/>
        <w:bidi w:val="0"/>
        <w:jc w:val="left"/>
        <w:rPr/>
      </w:pPr>
      <w:r>
        <w:rPr/>
        <w:t>The Supplier will provide monthly bookkeeping and payroll services as described in Schedule A.</w:t>
      </w:r>
    </w:p>
    <w:p>
      <w:pPr>
        <w:pStyle w:val="Heading2"/>
        <w:bidi w:val="0"/>
        <w:ind w:hanging="0" w:left="0"/>
        <w:jc w:val="left"/>
        <w:rPr/>
      </w:pPr>
      <w:r>
        <w:rPr/>
        <w:t>2. Fees and payment</w:t>
      </w:r>
    </w:p>
    <w:p>
      <w:pPr>
        <w:pStyle w:val="Normal"/>
        <w:bidi w:val="0"/>
        <w:jc w:val="left"/>
        <w:rPr/>
      </w:pPr>
      <w:r>
        <w:rPr/>
        <w:t>The Customer will pay a fixed fee of 1,200.00 EUR per month. Invoices are due within 30 days of the invoice date.</w:t>
      </w:r>
    </w:p>
    <w:p>
      <w:pPr>
        <w:pStyle w:val="Heading2"/>
        <w:bidi w:val="0"/>
        <w:ind w:hanging="0" w:left="0"/>
        <w:jc w:val="left"/>
        <w:rPr/>
      </w:pPr>
      <w:r>
        <w:rPr/>
        <w:t>3. Term and termination</w:t>
      </w:r>
    </w:p>
    <w:p>
      <w:pPr>
        <w:pStyle w:val="Normal"/>
        <w:bidi w:val="0"/>
        <w:jc w:val="left"/>
        <w:rPr/>
      </w:pPr>
      <w:r>
        <w:rPr/>
        <w:t>The Agreement starts on 1 November 2026 and runs for 12 months. Either party may terminate it with 60 days' written notice.</w:t>
      </w:r>
    </w:p>
    <w:p>
      <w:pPr>
        <w:pStyle w:val="Heading2"/>
        <w:bidi w:val="0"/>
        <w:ind w:hanging="0" w:left="0"/>
        <w:jc w:val="left"/>
        <w:rPr/>
      </w:pPr>
      <w:r>
        <w:rPr/>
        <w:t>4. Confidentiality</w:t>
      </w:r>
    </w:p>
    <w:p>
      <w:pPr>
        <w:pStyle w:val="Normal"/>
        <w:bidi w:val="0"/>
        <w:jc w:val="left"/>
        <w:rPr/>
      </w:pPr>
      <w:r>
        <w:rPr/>
        <w:t>Each party will keep the other party's confidential information secret and use it only to perform this Agreement.</w:t>
      </w:r>
    </w:p>
    <w:p>
      <w:pPr>
        <w:pStyle w:val="Heading2"/>
        <w:bidi w:val="0"/>
        <w:ind w:hanging="0" w:left="0"/>
        <w:jc w:val="left"/>
        <w:rPr/>
      </w:pPr>
      <w:r>
        <w:rPr/>
        <w:t>Schedule A. Contacts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3212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Party</w:t>
            </w:r>
          </w:p>
        </w:tc>
        <w:tc>
          <w:tcPr>
            <w:tcW w:w="321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Role</w:t>
            </w:r>
          </w:p>
        </w:tc>
        <w:tc>
          <w:tcPr>
            <w:tcW w:w="321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Email</w:t>
            </w:r>
          </w:p>
        </w:tc>
      </w:tr>
      <w:tr>
        <w:trPr/>
        <w:tc>
          <w:tcPr>
            <w:tcW w:w="3212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Example Supplier Ltd</w:t>
            </w:r>
          </w:p>
        </w:tc>
        <w:tc>
          <w:tcPr>
            <w:tcW w:w="321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Supplier</w:t>
            </w:r>
          </w:p>
        </w:tc>
        <w:tc>
          <w:tcPr>
            <w:tcW w:w="321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contracts@supplier.example</w:t>
            </w:r>
          </w:p>
        </w:tc>
      </w:tr>
      <w:tr>
        <w:trPr/>
        <w:tc>
          <w:tcPr>
            <w:tcW w:w="3212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Sample Customer Inc.</w:t>
            </w:r>
          </w:p>
        </w:tc>
        <w:tc>
          <w:tcPr>
            <w:tcW w:w="321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Customer</w:t>
            </w:r>
          </w:p>
        </w:tc>
        <w:tc>
          <w:tcPr>
            <w:tcW w:w="321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legal@customer.example</w:t>
            </w:r>
          </w:p>
        </w:tc>
      </w:tr>
    </w:tbl>
    <w:p>
      <w:pPr>
        <w:pStyle w:val="Normal"/>
        <w:bidi w:val="0"/>
        <w:jc w:val="left"/>
        <w:rPr/>
      </w:pPr>
      <w:r>
        <w:rPr/>
        <w:t>Signed for the Supplier: ______________ Signed for the Customer: ______________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SumOffice-examples</dc:creator>
  <dc:description/>
  <dc:language>en-US</dc:language>
  <cp:lastModifiedBy/>
  <cp:revision>0</cp:revision>
  <dc:subject/>
  <dc:title>Sample service agreement</dc:title>
</cp:coreProperties>
</file>